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581964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Default="000E56A5" w:rsidP="00216210">
      <w:pPr>
        <w:rPr>
          <w:rFonts w:ascii="TH SarabunIT๙" w:hAnsi="TH SarabunIT๙" w:cs="TH SarabunIT๙"/>
        </w:rPr>
      </w:pPr>
      <w:r w:rsidRPr="00B9288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Default="00BC3CAE" w:rsidP="00BC3CAE">
      <w:pPr>
        <w:jc w:val="center"/>
        <w:rPr>
          <w:rFonts w:asciiTheme="minorHAnsi" w:hAnsiTheme="minorHAnsi" w:cstheme="minorBidi"/>
          <w:sz w:val="22"/>
          <w:szCs w:val="28"/>
        </w:rPr>
      </w:pPr>
    </w:p>
    <w:p w14:paraId="206EA832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  <w:cs/>
        </w:rPr>
        <w:t>ประกาศสถานีตำรวจภูธรภูสิงห์</w:t>
      </w:r>
    </w:p>
    <w:p w14:paraId="50375344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</w:rPr>
        <w:t>************************************</w:t>
      </w:r>
    </w:p>
    <w:p w14:paraId="75822E04" w14:textId="77777777" w:rsidR="00BC3CAE" w:rsidRDefault="00BC3CAE" w:rsidP="00BC3CAE">
      <w:pPr>
        <w:jc w:val="center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02345512" w:rsidR="00BC3CAE" w:rsidRDefault="00BC3CAE" w:rsidP="00BC3CA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5C1B38">
        <w:rPr>
          <w:rFonts w:ascii="TH SarabunPSK" w:hAnsi="TH SarabunPSK" w:cs="TH SarabunPSK" w:hint="cs"/>
          <w:cs/>
        </w:rPr>
        <w:t>พฤศจิกายน</w:t>
      </w:r>
      <w:r>
        <w:rPr>
          <w:rFonts w:ascii="TH SarabunPSK" w:hAnsi="TH SarabunPSK" w:cs="TH SarabunPSK"/>
          <w:cs/>
        </w:rPr>
        <w:t xml:space="preserve"> ๒๕๖๗ โดยวิธีเฉพาะเจาะจงนั้น</w:t>
      </w:r>
    </w:p>
    <w:p w14:paraId="2668A13A" w14:textId="54042390" w:rsidR="00BC3CAE" w:rsidRDefault="00BC3CAE" w:rsidP="00BC3CA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</w:t>
      </w:r>
      <w:r w:rsidR="00E41E4F">
        <w:rPr>
          <w:rFonts w:ascii="TH SarabunPSK" w:hAnsi="TH SarabunPSK" w:cs="TH SarabunPSK" w:hint="cs"/>
          <w:cs/>
        </w:rPr>
        <w:t>พฤศจิกายน</w:t>
      </w:r>
      <w:r>
        <w:rPr>
          <w:rFonts w:ascii="TH SarabunPSK" w:hAnsi="TH SarabunPSK" w:cs="TH SarabunPSK"/>
          <w:cs/>
        </w:rPr>
        <w:t xml:space="preserve"> ๒๕๖๗ โดยวิธีเฉพาะเจาะจง นั้น ผู้ได้รับการคัดเลือก ได้แก่ </w:t>
      </w:r>
      <w:r w:rsidR="00E41E4F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>
        <w:rPr>
          <w:rFonts w:ascii="TH SarabunPSK" w:hAnsi="TH SarabunPSK" w:cs="TH SarabunPSK"/>
          <w:cs/>
        </w:rPr>
        <w:t xml:space="preserve"> โดยเสนอราคาเป็นเงินทั้งสิ้น </w:t>
      </w:r>
      <w:bookmarkStart w:id="0" w:name="_Hlk108509062"/>
      <w:r w:rsidR="00BE58DE">
        <w:rPr>
          <w:rFonts w:ascii="TH SarabunIT๙" w:hAnsi="TH SarabunIT๙" w:cs="TH SarabunIT๙" w:hint="cs"/>
          <w:cs/>
        </w:rPr>
        <w:t>80</w:t>
      </w:r>
      <w:r>
        <w:rPr>
          <w:rFonts w:ascii="TH SarabunIT๙" w:hAnsi="TH SarabunIT๙" w:cs="TH SarabunIT๙"/>
        </w:rPr>
        <w:t>,</w:t>
      </w:r>
      <w:r w:rsidR="00BE58DE"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  <w:cs/>
        </w:rPr>
        <w:t>00 บาท (</w:t>
      </w:r>
      <w:r w:rsidR="00E41E4F">
        <w:rPr>
          <w:rFonts w:ascii="TH SarabunIT๙" w:hAnsi="TH SarabunIT๙" w:cs="TH SarabunIT๙" w:hint="cs"/>
          <w:cs/>
        </w:rPr>
        <w:t>แปดหมื่นบาทถ้วน</w:t>
      </w:r>
      <w:r>
        <w:rPr>
          <w:rFonts w:ascii="TH SarabunIT๙" w:hAnsi="TH SarabunIT๙" w:cs="TH SarabunIT๙"/>
          <w:cs/>
        </w:rPr>
        <w:t xml:space="preserve">) </w:t>
      </w:r>
      <w:bookmarkEnd w:id="0"/>
      <w:r>
        <w:rPr>
          <w:rFonts w:ascii="TH SarabunPSK" w:hAnsi="TH SarabunPSK" w:cs="TH SarabunPSK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7C4163E9" w:rsidR="00BC3CAE" w:rsidRDefault="00BE58DE" w:rsidP="00BC3CA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>
        <w:rPr>
          <w:rFonts w:ascii="TH SarabunPSK" w:hAnsi="TH SarabunPSK" w:cs="TH SarabunPSK"/>
          <w:cs/>
        </w:rPr>
        <w:t xml:space="preserve">       ประกาศ ณ วันที่ ๑ </w:t>
      </w:r>
      <w:r w:rsidR="00E41E4F">
        <w:rPr>
          <w:rFonts w:ascii="TH SarabunPSK" w:hAnsi="TH SarabunPSK" w:cs="TH SarabunPSK" w:hint="cs"/>
          <w:cs/>
        </w:rPr>
        <w:t>พฤศจิกายน</w:t>
      </w:r>
      <w:r w:rsidR="00BC3CAE">
        <w:rPr>
          <w:rFonts w:ascii="TH SarabunPSK" w:hAnsi="TH SarabunPSK" w:cs="TH SarabunPSK"/>
          <w:cs/>
        </w:rPr>
        <w:t xml:space="preserve"> ๒๕๖๗ </w:t>
      </w:r>
    </w:p>
    <w:p w14:paraId="272C8DBA" w14:textId="17B670FD" w:rsidR="00BC3CAE" w:rsidRDefault="00BC3CAE" w:rsidP="00BC3CAE">
      <w:pPr>
        <w:rPr>
          <w:rFonts w:ascii="TH SarabunPSK" w:hAnsi="TH SarabunPSK" w:cs="TH SarabunPSK"/>
        </w:rPr>
      </w:pPr>
    </w:p>
    <w:p w14:paraId="7345EE49" w14:textId="106B30F9" w:rsidR="00BC3CAE" w:rsidRDefault="00BC3CAE" w:rsidP="00BC3CAE">
      <w:pPr>
        <w:rPr>
          <w:rFonts w:ascii="TH SarabunPSK" w:hAnsi="TH SarabunPSK" w:cs="TH SarabunPSK"/>
        </w:rPr>
      </w:pPr>
    </w:p>
    <w:p w14:paraId="5CD35EEE" w14:textId="3D453299" w:rsidR="00BC3CAE" w:rsidRDefault="00BC3CAE" w:rsidP="00BC3CAE">
      <w:pPr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พันตำรวจเอก </w:t>
      </w:r>
    </w:p>
    <w:p w14:paraId="3F15A45F" w14:textId="6370835D" w:rsidR="00BC3CAE" w:rsidRDefault="00BC3CAE" w:rsidP="00BE5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="00BE58DE">
        <w:rPr>
          <w:rFonts w:ascii="TH SarabunPSK" w:hAnsi="TH SarabunPSK" w:cs="TH SarabunPSK"/>
        </w:rPr>
        <w:t xml:space="preserve">    </w:t>
      </w:r>
      <w:proofErr w:type="gramStart"/>
      <w:r>
        <w:rPr>
          <w:rFonts w:ascii="TH SarabunPSK" w:hAnsi="TH SarabunPSK" w:cs="TH SarabunPSK"/>
        </w:rPr>
        <w:t xml:space="preserve">( </w:t>
      </w:r>
      <w:r w:rsidR="00BE58DE">
        <w:rPr>
          <w:rFonts w:ascii="TH SarabunIT๙" w:hAnsi="TH SarabunIT๙" w:cs="TH SarabunIT๙"/>
          <w:cs/>
        </w:rPr>
        <w:t>ศุภชัย</w:t>
      </w:r>
      <w:proofErr w:type="gramEnd"/>
      <w:r w:rsidR="00BE58DE">
        <w:rPr>
          <w:rFonts w:ascii="TH SarabunIT๙" w:hAnsi="TH SarabunIT๙" w:cs="TH SarabunIT๙"/>
          <w:cs/>
        </w:rPr>
        <w:t xml:space="preserve">  </w:t>
      </w:r>
      <w:proofErr w:type="spellStart"/>
      <w:r w:rsidR="00BE58DE">
        <w:rPr>
          <w:rFonts w:ascii="TH SarabunIT๙" w:hAnsi="TH SarabunIT๙" w:cs="TH SarabunIT๙"/>
          <w:cs/>
        </w:rPr>
        <w:t>ศัก</w:t>
      </w:r>
      <w:proofErr w:type="spellEnd"/>
      <w:r w:rsidR="00BE58DE">
        <w:rPr>
          <w:rFonts w:ascii="TH SarabunIT๙" w:hAnsi="TH SarabunIT๙" w:cs="TH SarabunIT๙"/>
          <w:cs/>
        </w:rPr>
        <w:t>รินพาน</w:t>
      </w:r>
      <w:proofErr w:type="spellStart"/>
      <w:r w:rsidR="00BE58DE">
        <w:rPr>
          <w:rFonts w:ascii="TH SarabunIT๙" w:hAnsi="TH SarabunIT๙" w:cs="TH SarabunIT๙"/>
          <w:cs/>
        </w:rPr>
        <w:t>ิช</w:t>
      </w:r>
      <w:proofErr w:type="spellEnd"/>
      <w:r w:rsidR="00BE58DE">
        <w:rPr>
          <w:rFonts w:ascii="TH SarabunIT๙" w:hAnsi="TH SarabunIT๙" w:cs="TH SarabunIT๙"/>
          <w:cs/>
        </w:rPr>
        <w:t>กุล</w:t>
      </w:r>
      <w:r w:rsidR="00BE58DE">
        <w:rPr>
          <w:rFonts w:ascii="TH SarabunPSK" w:hAnsi="TH SarabunPSK" w:cs="TH SarabunPSK"/>
        </w:rPr>
        <w:t xml:space="preserve"> )</w:t>
      </w:r>
    </w:p>
    <w:p w14:paraId="21442163" w14:textId="37271B13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รองผู้บังคับการตำรวจภูธรจังหวัดศรีสะเกษ</w:t>
      </w:r>
    </w:p>
    <w:p w14:paraId="39C58C90" w14:textId="13FBB565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รักษาราชการแทน</w:t>
      </w:r>
    </w:p>
    <w:p w14:paraId="5BAAC373" w14:textId="161EC2C1" w:rsidR="00BE58DE" w:rsidRDefault="00BE58DE" w:rsidP="00BE58DE">
      <w:pPr>
        <w:ind w:left="360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Default="00B6086A"/>
    <w:sectPr w:rsidR="00B6086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9E399A"/>
    <w:rsid w:val="00AD69C3"/>
    <w:rsid w:val="00B6086A"/>
    <w:rsid w:val="00BC3CAE"/>
    <w:rsid w:val="00BE58DE"/>
    <w:rsid w:val="00E41E4F"/>
    <w:rsid w:val="00E949CA"/>
    <w:rsid w:val="00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2024-04-13T06:41:00Z</cp:lastPrinted>
  <dcterms:created xsi:type="dcterms:W3CDTF">2025-03-20T04:03:00Z</dcterms:created>
  <dcterms:modified xsi:type="dcterms:W3CDTF">2025-03-20T04:24:00Z</dcterms:modified>
</cp:coreProperties>
</file>